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BEFB7"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cs/>
        </w:rPr>
        <w:t>أولياء أمور طلاب الصف التاسع الأعزاء،</w:t>
      </w:r>
    </w:p>
    <w:p w14:paraId="01682D1B" w14:textId="77777777" w:rsidR="00C224EE" w:rsidRPr="00B518B7" w:rsidRDefault="00C224EE" w:rsidP="00C224EE">
      <w:pPr>
        <w:widowControl w:val="0"/>
        <w:autoSpaceDE w:val="0"/>
        <w:autoSpaceDN w:val="0"/>
        <w:adjustRightInd w:val="0"/>
        <w:rPr>
          <w:rFonts w:ascii="Calibri" w:hAnsi="Calibri" w:cs="Calibri"/>
          <w:sz w:val="22"/>
          <w:szCs w:val="22"/>
        </w:rPr>
      </w:pPr>
    </w:p>
    <w:p w14:paraId="14970E52"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cs/>
        </w:rPr>
        <w:t xml:space="preserve">في مدارس دنفر العامة، رؤيتنا هي نجاح كل طفل. هذا يبدأ بمعتقد أن كل التلاميذ ينجحون في أعلى المستويات ويعبرون منصة التخرج بفخر وهم مستعدين للكلية والوظيفة والحياة. واحد من أهدافنا الخمسة في خطة المنطقة التعليمية الاستراتيجية - خطة دنفر </w:t>
      </w:r>
      <w:r>
        <w:rPr>
          <w:rFonts w:ascii="Arial" w:hAnsi="Arial"/>
          <w:sz w:val="22"/>
          <w:rtl w:val="0"/>
        </w:rPr>
        <w:t>2020</w:t>
      </w:r>
      <w:r>
        <w:rPr>
          <w:rFonts w:ascii="Arial" w:hAnsi="Arial"/>
          <w:sz w:val="22"/>
          <w:szCs w:val="22"/>
        </w:rPr>
        <w:t xml:space="preserve"> - هو التأكد من أن تلاميذنا يتخرجون من الكلية - ومستعدين للحياة المهنية. سيأخذ تلاميذنا من المتخرجون من مدارس </w:t>
      </w:r>
      <w:r>
        <w:rPr>
          <w:rFonts w:ascii="Arial" w:hAnsi="Arial"/>
          <w:sz w:val="22"/>
          <w:rtl w:val="0"/>
        </w:rPr>
        <w:t>DPS</w:t>
      </w:r>
      <w:r>
        <w:rPr>
          <w:rFonts w:ascii="Arial" w:hAnsi="Arial"/>
          <w:sz w:val="22"/>
          <w:szCs w:val="22"/>
          <w:cs/>
        </w:rPr>
        <w:t xml:space="preserve"> عدة مسارات للوصول إلى أحلامهم، ويجب على مدارسنا أن تهيئهم لمستقبلهم.</w:t>
      </w:r>
    </w:p>
    <w:p w14:paraId="020D2B66" w14:textId="77777777" w:rsidR="00C224EE" w:rsidRPr="00B518B7" w:rsidRDefault="00C224EE" w:rsidP="00C224EE">
      <w:pPr>
        <w:widowControl w:val="0"/>
        <w:autoSpaceDE w:val="0"/>
        <w:autoSpaceDN w:val="0"/>
        <w:adjustRightInd w:val="0"/>
        <w:rPr>
          <w:rFonts w:ascii="Calibri" w:hAnsi="Calibri" w:cs="Calibri"/>
          <w:sz w:val="22"/>
          <w:szCs w:val="22"/>
        </w:rPr>
      </w:pPr>
    </w:p>
    <w:p w14:paraId="4E468B3C"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cs/>
        </w:rPr>
        <w:t xml:space="preserve">عندما يتخرج التلاميذ من المدرسة الثانوية في مدارس </w:t>
      </w:r>
      <w:r>
        <w:rPr>
          <w:rFonts w:ascii="Arial" w:hAnsi="Arial"/>
          <w:sz w:val="22"/>
          <w:rtl w:val="0"/>
        </w:rPr>
        <w:t>DPS</w:t>
      </w:r>
      <w:r>
        <w:rPr>
          <w:rFonts w:ascii="Arial" w:hAnsi="Arial"/>
          <w:sz w:val="22"/>
          <w:szCs w:val="22"/>
          <w:cs/>
        </w:rPr>
        <w:t xml:space="preserve">، فأن شهادة الدبلوما الخاصة بهم يجب أن تكون شهادة دبلوما الإمكانية التي تفتح باب الفرصة لنجاحهم. إن الحياة ما بعد المدرسة الثانوية تكون مختلفة عن الحياة الاعتيادية. معظم الوظائف في ولاية كولورادو تتطلب تدريب أو تعليم ما بعد المدرسة الثانوية. من أجل أن نهيئ تلاميذنا المتخرجبن بأفضل طريقة ليكونوا ناجحين في أي طريق يختاروه، فأن مدارس </w:t>
      </w:r>
      <w:r>
        <w:rPr>
          <w:rFonts w:ascii="Arial" w:hAnsi="Arial"/>
          <w:sz w:val="22"/>
          <w:rtl w:val="0"/>
        </w:rPr>
        <w:t>DPS</w:t>
      </w:r>
      <w:r>
        <w:rPr>
          <w:rFonts w:ascii="Arial" w:hAnsi="Arial"/>
          <w:sz w:val="22"/>
          <w:szCs w:val="22"/>
          <w:cs/>
        </w:rPr>
        <w:t xml:space="preserve"> قامت بإعادة تحديد توقعاتنا للحصول على دبلوما مدارس </w:t>
      </w:r>
      <w:r>
        <w:rPr>
          <w:rFonts w:ascii="Arial" w:hAnsi="Arial"/>
          <w:sz w:val="22"/>
          <w:rtl w:val="0"/>
        </w:rPr>
        <w:t>DPS</w:t>
      </w:r>
      <w:r>
        <w:rPr>
          <w:rFonts w:ascii="Arial" w:hAnsi="Arial"/>
          <w:sz w:val="22"/>
          <w:szCs w:val="22"/>
        </w:rPr>
        <w:t>.</w:t>
      </w:r>
    </w:p>
    <w:p w14:paraId="03584E36" w14:textId="77777777" w:rsidR="00C224EE" w:rsidRPr="00B518B7" w:rsidRDefault="00C224EE" w:rsidP="00C224EE">
      <w:pPr>
        <w:widowControl w:val="0"/>
        <w:autoSpaceDE w:val="0"/>
        <w:autoSpaceDN w:val="0"/>
        <w:adjustRightInd w:val="0"/>
        <w:rPr>
          <w:rFonts w:ascii="Calibri" w:hAnsi="Calibri" w:cs="Calibri"/>
          <w:sz w:val="22"/>
          <w:szCs w:val="22"/>
        </w:rPr>
      </w:pPr>
    </w:p>
    <w:p w14:paraId="6DBD3266"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cs/>
        </w:rPr>
        <w:t xml:space="preserve">بداية من صفوف التخرج لسنة </w:t>
      </w:r>
      <w:r>
        <w:rPr>
          <w:rFonts w:ascii="Arial" w:hAnsi="Arial"/>
          <w:sz w:val="22"/>
          <w:rtl w:val="0"/>
        </w:rPr>
        <w:t>2021</w:t>
      </w:r>
      <w:r>
        <w:rPr>
          <w:rFonts w:ascii="Arial" w:hAnsi="Arial"/>
          <w:sz w:val="22"/>
          <w:szCs w:val="22"/>
        </w:rPr>
        <w:t xml:space="preserve"> (طلاب الصف التاسع لهذا العام)، ستكون هناك متطلبات جديدة للطلاب لإثبات الكفاءة (أو ما الذي يعرفوا أن القيام به) في الدورات التي تعكس المعايير الأكاديمية لولاية كولورادو ومهارات القرن </w:t>
      </w:r>
      <w:r>
        <w:rPr>
          <w:rFonts w:ascii="Arial" w:hAnsi="Arial"/>
          <w:sz w:val="22"/>
          <w:rtl w:val="0"/>
        </w:rPr>
        <w:t>21</w:t>
      </w:r>
      <w:r>
        <w:rPr>
          <w:rFonts w:ascii="Arial" w:hAnsi="Arial"/>
          <w:sz w:val="22"/>
          <w:szCs w:val="22"/>
          <w:cs/>
        </w:rPr>
        <w:t xml:space="preserve"> ليتسنى لهم التخرج من المدرسة الثانوية. </w:t>
      </w:r>
    </w:p>
    <w:p w14:paraId="0E436985"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cs/>
        </w:rPr>
        <w:t>يجب أن يقوم الطلاب بإنجاز ثلاثة متطلبات رئيسية للحصول على شهادة الدبلومة:</w:t>
      </w:r>
    </w:p>
    <w:p w14:paraId="4B33CD89" w14:textId="77777777" w:rsidR="00C224EE" w:rsidRPr="00B518B7" w:rsidRDefault="00C224EE" w:rsidP="00C224EE">
      <w:pPr>
        <w:pStyle w:val="ListParagraph"/>
        <w:widowControl w:val="0"/>
        <w:numPr>
          <w:ilvl w:val="0"/>
          <w:numId w:val="1"/>
        </w:numPr>
        <w:autoSpaceDE w:val="0"/>
        <w:autoSpaceDN w:val="0"/>
        <w:adjustRightInd w:val="0"/>
        <w:rPr>
          <w:rFonts w:ascii="Arial" w:hAnsi="Arial" w:cs="Arial"/>
          <w:sz w:val="22"/>
          <w:szCs w:val="22"/>
        </w:rPr>
      </w:pPr>
      <w:bookmarkStart w:id="0" w:name="_GoBack"/>
      <w:bookmarkEnd w:id="0"/>
      <w:r>
        <w:rPr>
          <w:rFonts w:ascii="Arial" w:hAnsi="Arial"/>
          <w:sz w:val="22"/>
          <w:szCs w:val="22"/>
          <w:cs/>
        </w:rPr>
        <w:t>التخطيط للمستقبل من خلال الخطة الأكاديمية والمهنية الشخصية (</w:t>
      </w:r>
      <w:r>
        <w:rPr>
          <w:rFonts w:ascii="Arial" w:hAnsi="Arial"/>
          <w:sz w:val="22"/>
          <w:rtl w:val="0"/>
        </w:rPr>
        <w:t>ICAP</w:t>
      </w:r>
      <w:r>
        <w:rPr>
          <w:rFonts w:ascii="Arial" w:hAnsi="Arial"/>
          <w:sz w:val="22"/>
          <w:szCs w:val="22"/>
        </w:rPr>
        <w:t>)</w:t>
      </w:r>
    </w:p>
    <w:p w14:paraId="1D60DFC8" w14:textId="77777777" w:rsidR="00C224EE" w:rsidRPr="00B518B7" w:rsidRDefault="00C224EE" w:rsidP="00C224EE">
      <w:pPr>
        <w:pStyle w:val="ListParagraph"/>
        <w:widowControl w:val="0"/>
        <w:numPr>
          <w:ilvl w:val="0"/>
          <w:numId w:val="1"/>
        </w:numPr>
        <w:autoSpaceDE w:val="0"/>
        <w:autoSpaceDN w:val="0"/>
        <w:adjustRightInd w:val="0"/>
        <w:rPr>
          <w:rFonts w:ascii="Arial" w:hAnsi="Arial" w:cs="Arial"/>
          <w:sz w:val="22"/>
          <w:szCs w:val="22"/>
        </w:rPr>
      </w:pPr>
      <w:r>
        <w:rPr>
          <w:rFonts w:ascii="Arial" w:hAnsi="Arial"/>
          <w:sz w:val="22"/>
          <w:rtl w:val="0"/>
        </w:rPr>
        <w:t>24</w:t>
      </w:r>
      <w:r>
        <w:rPr>
          <w:rFonts w:ascii="Arial" w:hAnsi="Arial"/>
          <w:sz w:val="22"/>
          <w:szCs w:val="22"/>
          <w:cs/>
        </w:rPr>
        <w:t xml:space="preserve"> درجة معتمدة من وحدات الدروس في المجالات المطلوبة</w:t>
      </w:r>
    </w:p>
    <w:p w14:paraId="2875BB6C" w14:textId="77777777" w:rsidR="00C224EE" w:rsidRPr="00B518B7" w:rsidRDefault="00C224EE" w:rsidP="00C224EE">
      <w:pPr>
        <w:pStyle w:val="ListParagraph"/>
        <w:widowControl w:val="0"/>
        <w:numPr>
          <w:ilvl w:val="0"/>
          <w:numId w:val="1"/>
        </w:numPr>
        <w:autoSpaceDE w:val="0"/>
        <w:autoSpaceDN w:val="0"/>
        <w:adjustRightInd w:val="0"/>
        <w:rPr>
          <w:rFonts w:ascii="Arial" w:hAnsi="Arial" w:cs="Arial"/>
          <w:sz w:val="22"/>
          <w:szCs w:val="22"/>
        </w:rPr>
      </w:pPr>
      <w:r>
        <w:rPr>
          <w:rFonts w:ascii="Arial" w:hAnsi="Arial"/>
          <w:sz w:val="22"/>
          <w:szCs w:val="22"/>
          <w:cs/>
        </w:rPr>
        <w:t>إثبات الكفاءة في اللغة الإنجليزية والرياضيات عن طريق الكلية وتقييمات الوظائف و/ أو من خلال الدورات وذلك بمثابة  تتويج لإظهار إجادة المعايير أو من خلال الحصول على شهادة وظيفية معتمدة</w:t>
      </w:r>
    </w:p>
    <w:p w14:paraId="47A3E7D0"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rPr>
        <w:t> </w:t>
      </w:r>
    </w:p>
    <w:p w14:paraId="7600FEA3"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cs/>
        </w:rPr>
        <w:t>هذا المنهج الجديد هو حول قضاء وقت في الفصل الدراسي بصورة أقل، وحول إظهار التلاميذ على أنهم حقًا مهيئين للعالم ما بعد المرحلة الثانوية بصورة أكثر. سيستمر التلاميذ بالمشاركة في منهج دراسي صارم الذي يتضمن اللغة الإنجليزية والرياضيات والعلوم والدراسات الاجتماعية والتربية البدنية والفنون ودروس اختيارية.</w:t>
      </w:r>
    </w:p>
    <w:p w14:paraId="1F359885"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rPr>
        <w:t> </w:t>
      </w:r>
    </w:p>
    <w:p w14:paraId="6628EFF8"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cs/>
        </w:rPr>
        <w:t>بالرغم من أن للتلاميذ متطلبات متناسقة في كل مدرسة، فستعطي الخطط الأكاديمية والوظيفية الفردية (</w:t>
      </w:r>
      <w:r>
        <w:rPr>
          <w:rFonts w:ascii="Arial" w:hAnsi="Arial"/>
          <w:sz w:val="22"/>
          <w:rtl w:val="0"/>
        </w:rPr>
        <w:t>ICAPs</w:t>
      </w:r>
      <w:r>
        <w:rPr>
          <w:rFonts w:ascii="Arial" w:hAnsi="Arial"/>
          <w:sz w:val="22"/>
          <w:szCs w:val="22"/>
        </w:rPr>
        <w:t xml:space="preserve">) التي قاموا بوضعها ومراجعتها خلال المدرسة الثانوية لهم الفرصة لتحديد واستكشاف شغفهم خلال دروس متعددة. تساعد خطط </w:t>
      </w:r>
      <w:r>
        <w:rPr>
          <w:rFonts w:ascii="Arial" w:hAnsi="Arial"/>
          <w:sz w:val="22"/>
          <w:rtl w:val="0"/>
        </w:rPr>
        <w:t>ICAPs</w:t>
      </w:r>
      <w:r>
        <w:rPr>
          <w:rFonts w:ascii="Arial" w:hAnsi="Arial"/>
          <w:sz w:val="22"/>
          <w:szCs w:val="22"/>
          <w:cs/>
        </w:rPr>
        <w:t xml:space="preserve"> التلاميذ على فهم الدروس والمتطلبات الأخرى لتهيؤهم لوظائف معينة أو لالتحاقهم بكلية من اختيارهم.</w:t>
      </w:r>
    </w:p>
    <w:p w14:paraId="4B8AEC23" w14:textId="77777777" w:rsidR="00C224EE" w:rsidRPr="00B518B7" w:rsidRDefault="00C224EE" w:rsidP="00C224EE">
      <w:pPr>
        <w:widowControl w:val="0"/>
        <w:autoSpaceDE w:val="0"/>
        <w:autoSpaceDN w:val="0"/>
        <w:adjustRightInd w:val="0"/>
        <w:rPr>
          <w:rFonts w:ascii="Calibri" w:hAnsi="Calibri" w:cs="Calibri"/>
          <w:sz w:val="22"/>
          <w:szCs w:val="22"/>
        </w:rPr>
      </w:pPr>
    </w:p>
    <w:p w14:paraId="2B91DBE6"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cs/>
        </w:rPr>
        <w:t xml:space="preserve">ندعوكم لمعرف المزيد حول متطلبات التخرج الجديدة والدعم المتوفر لدينا للتأكد من تلميذك يعبر منصة التخرج في الوقت المحدد في سنة </w:t>
      </w:r>
      <w:r>
        <w:rPr>
          <w:rFonts w:ascii="Arial" w:hAnsi="Arial"/>
          <w:sz w:val="22"/>
          <w:rtl w:val="0"/>
        </w:rPr>
        <w:t>2021</w:t>
      </w:r>
      <w:r>
        <w:rPr>
          <w:rFonts w:ascii="Arial" w:hAnsi="Arial"/>
          <w:sz w:val="22"/>
          <w:szCs w:val="22"/>
        </w:rPr>
        <w:t>:</w:t>
      </w:r>
    </w:p>
    <w:p w14:paraId="15ADD096" w14:textId="77777777" w:rsidR="00C224EE" w:rsidRPr="00B518B7" w:rsidRDefault="00C224EE" w:rsidP="00C224EE">
      <w:pPr>
        <w:pStyle w:val="ListParagraph"/>
        <w:widowControl w:val="0"/>
        <w:numPr>
          <w:ilvl w:val="0"/>
          <w:numId w:val="2"/>
        </w:numPr>
        <w:autoSpaceDE w:val="0"/>
        <w:autoSpaceDN w:val="0"/>
        <w:adjustRightInd w:val="0"/>
        <w:rPr>
          <w:rFonts w:ascii="Arial" w:hAnsi="Arial" w:cs="Arial"/>
          <w:sz w:val="22"/>
          <w:szCs w:val="22"/>
        </w:rPr>
      </w:pPr>
      <w:r>
        <w:rPr>
          <w:rFonts w:ascii="Arial" w:hAnsi="Arial"/>
          <w:sz w:val="22"/>
          <w:szCs w:val="22"/>
          <w:cs/>
        </w:rPr>
        <w:t xml:space="preserve">تفضل بزيارة </w:t>
      </w:r>
      <w:r>
        <w:rPr>
          <w:rFonts w:ascii="Arial" w:hAnsi="Arial"/>
          <w:b/>
          <w:sz w:val="22"/>
          <w:rtl w:val="0"/>
        </w:rPr>
        <w:t>collegeandcareer.dpsk12.org</w:t>
      </w:r>
    </w:p>
    <w:p w14:paraId="4827CFA7" w14:textId="77777777" w:rsidR="00C224EE" w:rsidRPr="00B518B7" w:rsidRDefault="00C224EE" w:rsidP="00C224EE">
      <w:pPr>
        <w:pStyle w:val="ListParagraph"/>
        <w:widowControl w:val="0"/>
        <w:numPr>
          <w:ilvl w:val="0"/>
          <w:numId w:val="2"/>
        </w:numPr>
        <w:autoSpaceDE w:val="0"/>
        <w:autoSpaceDN w:val="0"/>
        <w:adjustRightInd w:val="0"/>
        <w:rPr>
          <w:rFonts w:ascii="Arial" w:hAnsi="Arial" w:cs="Arial"/>
          <w:sz w:val="22"/>
          <w:szCs w:val="22"/>
        </w:rPr>
      </w:pPr>
      <w:r>
        <w:rPr>
          <w:rFonts w:ascii="Arial" w:hAnsi="Arial"/>
          <w:sz w:val="22"/>
          <w:szCs w:val="22"/>
          <w:cs/>
        </w:rPr>
        <w:t>برجاء التحدث مع  المستشارين أو المعلمين بالمدرسة</w:t>
      </w:r>
    </w:p>
    <w:p w14:paraId="3A56063F" w14:textId="77777777" w:rsidR="00C224EE" w:rsidRPr="00B518B7" w:rsidRDefault="00C224EE" w:rsidP="00C224EE">
      <w:pPr>
        <w:widowControl w:val="0"/>
        <w:autoSpaceDE w:val="0"/>
        <w:autoSpaceDN w:val="0"/>
        <w:adjustRightInd w:val="0"/>
        <w:rPr>
          <w:rFonts w:ascii="Calibri" w:hAnsi="Calibri" w:cs="Calibri"/>
          <w:sz w:val="22"/>
          <w:szCs w:val="22"/>
        </w:rPr>
      </w:pPr>
    </w:p>
    <w:p w14:paraId="113A6ACB" w14:textId="77777777" w:rsidR="00C224EE" w:rsidRDefault="00C224EE" w:rsidP="00C224EE">
      <w:pPr>
        <w:widowControl w:val="0"/>
        <w:autoSpaceDE w:val="0"/>
        <w:autoSpaceDN w:val="0"/>
        <w:adjustRightInd w:val="0"/>
        <w:rPr>
          <w:rFonts w:ascii="Arial" w:hAnsi="Arial" w:cs="Arial"/>
          <w:sz w:val="22"/>
          <w:szCs w:val="22"/>
        </w:rPr>
      </w:pPr>
      <w:r>
        <w:rPr>
          <w:rFonts w:ascii="Arial" w:hAnsi="Arial"/>
          <w:sz w:val="22"/>
          <w:szCs w:val="22"/>
          <w:cs/>
        </w:rPr>
        <w:t>شكرًا لدعمكم لطلاب الصف التاسع في رحلتهم للتخرج وما بعد التخرج!</w:t>
      </w:r>
    </w:p>
    <w:p w14:paraId="091FA14D" w14:textId="77777777" w:rsidR="00C224EE" w:rsidRDefault="00C224EE" w:rsidP="00C224EE">
      <w:pPr>
        <w:widowControl w:val="0"/>
        <w:autoSpaceDE w:val="0"/>
        <w:autoSpaceDN w:val="0"/>
        <w:adjustRightInd w:val="0"/>
        <w:rPr>
          <w:rFonts w:ascii="Calibri" w:hAnsi="Calibri" w:cs="Calibri"/>
          <w:sz w:val="22"/>
          <w:szCs w:val="22"/>
        </w:rPr>
      </w:pPr>
    </w:p>
    <w:p w14:paraId="1D7BB941"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cs/>
        </w:rPr>
        <w:t>مع خالص تحياتي،</w:t>
      </w:r>
    </w:p>
    <w:p w14:paraId="2E7EA185" w14:textId="77777777" w:rsidR="00C224EE" w:rsidRPr="00B518B7" w:rsidRDefault="00C224EE" w:rsidP="00C224EE">
      <w:pPr>
        <w:widowControl w:val="0"/>
        <w:autoSpaceDE w:val="0"/>
        <w:autoSpaceDN w:val="0"/>
        <w:adjustRightInd w:val="0"/>
        <w:rPr>
          <w:rFonts w:ascii="Calibri" w:hAnsi="Calibri" w:cs="Calibri"/>
          <w:sz w:val="22"/>
          <w:szCs w:val="22"/>
        </w:rPr>
      </w:pPr>
    </w:p>
    <w:p w14:paraId="4B0739EA"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highlight w:val="yellow"/>
        </w:rPr>
        <w:t>[</w:t>
      </w:r>
      <w:r>
        <w:rPr>
          <w:rFonts w:ascii="Arial" w:hAnsi="Arial"/>
          <w:sz w:val="22"/>
          <w:highlight w:val="yellow"/>
          <w:rtl w:val="0"/>
        </w:rPr>
        <w:t>NAME</w:t>
      </w:r>
      <w:r>
        <w:rPr>
          <w:rFonts w:ascii="Arial" w:hAnsi="Arial"/>
          <w:sz w:val="22"/>
          <w:szCs w:val="22"/>
          <w:highlight w:val="yellow"/>
        </w:rPr>
        <w:t>]</w:t>
      </w:r>
    </w:p>
    <w:p w14:paraId="6F45B499" w14:textId="77777777" w:rsidR="00C224EE" w:rsidRPr="00B518B7" w:rsidRDefault="00C224EE" w:rsidP="00C224EE">
      <w:pPr>
        <w:widowControl w:val="0"/>
        <w:autoSpaceDE w:val="0"/>
        <w:autoSpaceDN w:val="0"/>
        <w:adjustRightInd w:val="0"/>
        <w:rPr>
          <w:rFonts w:ascii="Arial" w:hAnsi="Arial" w:cs="Arial"/>
          <w:sz w:val="22"/>
          <w:szCs w:val="22"/>
        </w:rPr>
      </w:pPr>
      <w:r>
        <w:rPr>
          <w:rFonts w:ascii="Arial" w:hAnsi="Arial"/>
          <w:sz w:val="22"/>
          <w:szCs w:val="22"/>
          <w:cs/>
        </w:rPr>
        <w:t>مدير المدرسة</w:t>
      </w:r>
    </w:p>
    <w:p w14:paraId="602E55AE" w14:textId="77777777" w:rsidR="00DB7DA0" w:rsidRDefault="00DB7DA0"/>
    <w:sectPr w:rsidR="00DB7DA0" w:rsidSect="00F71B3E">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D08CD" w14:textId="77777777" w:rsidR="0096137A" w:rsidRDefault="0096137A">
      <w:r>
        <w:separator/>
      </w:r>
    </w:p>
  </w:endnote>
  <w:endnote w:type="continuationSeparator" w:id="0">
    <w:p w14:paraId="1EB78103" w14:textId="77777777" w:rsidR="0096137A" w:rsidRDefault="00961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DD37F" w14:textId="77777777" w:rsidR="0096137A" w:rsidRDefault="0096137A">
      <w:r>
        <w:separator/>
      </w:r>
    </w:p>
  </w:footnote>
  <w:footnote w:type="continuationSeparator" w:id="0">
    <w:p w14:paraId="2F941310" w14:textId="77777777" w:rsidR="0096137A" w:rsidRDefault="00961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1853" w14:textId="77777777" w:rsidR="00B518B7" w:rsidRDefault="00C224EE" w:rsidP="00B518B7">
    <w:pPr>
      <w:widowControl w:val="0"/>
      <w:autoSpaceDE w:val="0"/>
      <w:autoSpaceDN w:val="0"/>
      <w:adjustRightInd w:val="0"/>
      <w:rPr>
        <w:rFonts w:ascii="Arial" w:hAnsi="Arial" w:cs="Arial"/>
        <w:sz w:val="22"/>
        <w:szCs w:val="22"/>
      </w:rPr>
    </w:pPr>
    <w:r>
      <w:rPr>
        <w:rFonts w:ascii="Arial" w:hAnsi="Arial"/>
        <w:sz w:val="22"/>
        <w:szCs w:val="22"/>
        <w:highlight w:val="yellow"/>
      </w:rPr>
      <w:t>[</w:t>
    </w:r>
    <w:r>
      <w:rPr>
        <w:rFonts w:ascii="Arial" w:hAnsi="Arial"/>
        <w:sz w:val="22"/>
        <w:highlight w:val="yellow"/>
        <w:rtl w:val="0"/>
      </w:rPr>
      <w:t>SCHOOL LOGO/TEMPLATE</w:t>
    </w:r>
    <w:r>
      <w:rPr>
        <w:rFonts w:ascii="Arial" w:hAnsi="Arial"/>
        <w:sz w:val="22"/>
        <w:szCs w:val="22"/>
        <w:highlight w:val="yellow"/>
      </w:rPr>
      <w:t>]</w:t>
    </w:r>
  </w:p>
  <w:p w14:paraId="78B3261B" w14:textId="77777777" w:rsidR="00B518B7" w:rsidRPr="00B518B7" w:rsidRDefault="0096137A" w:rsidP="00B51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512B"/>
    <w:multiLevelType w:val="hybridMultilevel"/>
    <w:tmpl w:val="301ADA6C"/>
    <w:lvl w:ilvl="0" w:tplc="D370E53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87B8F"/>
    <w:multiLevelType w:val="hybridMultilevel"/>
    <w:tmpl w:val="4C9C87EE"/>
    <w:lvl w:ilvl="0" w:tplc="D370E532">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EE"/>
    <w:rsid w:val="0096137A"/>
    <w:rsid w:val="00A0546B"/>
    <w:rsid w:val="00A1308B"/>
    <w:rsid w:val="00C224EE"/>
    <w:rsid w:val="00DB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5B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ar-S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24EE"/>
    <w:pPr>
      <w:bidi/>
    </w:pPr>
    <w:rPr>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24EE"/>
    <w:pPr>
      <w:ind w:left="720"/>
      <w:contextualSpacing/>
    </w:pPr>
  </w:style>
  <w:style w:type="paragraph" w:styleId="Header">
    <w:name w:val="header"/>
    <w:basedOn w:val="Normal"/>
    <w:link w:val="HeaderChar"/>
    <w:uiPriority w:val="99"/>
    <w:unhideWhenUsed/>
    <w:rsid w:val="00C224EE"/>
    <w:pPr>
      <w:tabs>
        <w:tab w:val="center" w:pos="4680"/>
        <w:tab w:val="right" w:pos="9360"/>
      </w:tabs>
    </w:pPr>
  </w:style>
  <w:style w:type="character" w:customStyle="1" w:styleId="HeaderChar">
    <w:name w:val="Header Char"/>
    <w:basedOn w:val="DefaultParagraphFont"/>
    <w:link w:val="Header"/>
    <w:uiPriority w:val="99"/>
    <w:rsid w:val="00C2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anslation Request" ma:contentTypeID="0x010100D7C3A966203CE24C9E6E060DB48669AA0086C77F45D0671345A1C38418BAD0B157" ma:contentTypeVersion="20" ma:contentTypeDescription="" ma:contentTypeScope="" ma:versionID="9d077189055c8c49a02ead71e17221dd">
  <xsd:schema xmlns:xsd="http://www.w3.org/2001/XMLSchema" xmlns:xs="http://www.w3.org/2001/XMLSchema" xmlns:p="http://schemas.microsoft.com/office/2006/metadata/properties" xmlns:ns1="http://schemas.microsoft.com/sharepoint/v3" xmlns:ns2="777e1beb-798c-4844-b5d5-0374ee5368df" xmlns:ns3="d56019fc-217b-4f3b-8227-c42dae73e219" targetNamespace="http://schemas.microsoft.com/office/2006/metadata/properties" ma:root="true" ma:fieldsID="b686e7dc40401c157910948821ea65fc" ns1:_="" ns2:_="" ns3:_="">
    <xsd:import namespace="http://schemas.microsoft.com/sharepoint/v3"/>
    <xsd:import namespace="777e1beb-798c-4844-b5d5-0374ee5368df"/>
    <xsd:import namespace="d56019fc-217b-4f3b-8227-c42dae73e219"/>
    <xsd:element name="properties">
      <xsd:complexType>
        <xsd:sequence>
          <xsd:element name="documentManagement">
            <xsd:complexType>
              <xsd:all>
                <xsd:element ref="ns2:_dlc_DocId" minOccurs="0"/>
                <xsd:element ref="ns2:_dlc_DocIdUrl" minOccurs="0"/>
                <xsd:element ref="ns2:_dlc_DocIdPersistId" minOccurs="0"/>
                <xsd:element ref="ns2:Date_x0020_Submitted" minOccurs="0"/>
                <xsd:element ref="ns2:Requested_x0020_Languages" minOccurs="0"/>
                <xsd:element ref="ns1:RoutingPriority" minOccurs="0"/>
                <xsd:element ref="ns2:Intended_x0020_Audience" minOccurs="0"/>
                <xsd:element ref="ns2:Document_x0020_Type" minOccurs="0"/>
                <xsd:element ref="ns2:Page_x0020_Count" minOccurs="0"/>
                <xsd:element ref="ns2:Request_x0020_Name_x0020_for_x0020_Translation" minOccurs="0"/>
                <xsd:element ref="ns2:Customer_x0020_Name" minOccurs="0"/>
                <xsd:element ref="ns2:Customer_x0020_Title" minOccurs="0"/>
                <xsd:element ref="ns2:Month" minOccurs="0"/>
                <xsd:element ref="ns3:WF_Result_Properties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Priority" ma:index="13" nillable="true" ma:displayName="Priority" ma:internalName="RoutingPrior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7e1beb-798c-4844-b5d5-0374ee5368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ate_x0020_Submitted" ma:index="11" nillable="true" ma:displayName="Date Submitted" ma:format="DateOnly" ma:internalName="Date_x0020_Submitted">
      <xsd:simpleType>
        <xsd:restriction base="dms:DateTime"/>
      </xsd:simpleType>
    </xsd:element>
    <xsd:element name="Requested_x0020_Languages" ma:index="12" nillable="true" ma:displayName="Requested Languages" ma:internalName="Requested_x0020_Languages">
      <xsd:simpleType>
        <xsd:restriction base="dms:Text">
          <xsd:maxLength value="255"/>
        </xsd:restriction>
      </xsd:simpleType>
    </xsd:element>
    <xsd:element name="Intended_x0020_Audience" ma:index="14" nillable="true" ma:displayName="Intended Audience" ma:internalName="Intended_x0020_Audience">
      <xsd:simpleType>
        <xsd:restriction base="dms:Text">
          <xsd:maxLength value="255"/>
        </xsd:restriction>
      </xsd:simpleType>
    </xsd:element>
    <xsd:element name="Document_x0020_Type" ma:index="15" nillable="true" ma:displayName="Document Type" ma:internalName="Document_x0020_Type">
      <xsd:simpleType>
        <xsd:restriction base="dms:Text">
          <xsd:maxLength value="255"/>
        </xsd:restriction>
      </xsd:simpleType>
    </xsd:element>
    <xsd:element name="Page_x0020_Count" ma:index="16" nillable="true" ma:displayName="Page Count" ma:decimals="0" ma:internalName="Page_x0020_Count">
      <xsd:simpleType>
        <xsd:restriction base="dms:Number"/>
      </xsd:simpleType>
    </xsd:element>
    <xsd:element name="Request_x0020_Name_x0020_for_x0020_Translation" ma:index="17" nillable="true" ma:displayName="Request Name for Translation" ma:internalName="Request_x0020_Name_x0020_for_x0020_Translation">
      <xsd:simpleType>
        <xsd:restriction base="dms:Text">
          <xsd:maxLength value="255"/>
        </xsd:restriction>
      </xsd:simpleType>
    </xsd:element>
    <xsd:element name="Customer_x0020_Name" ma:index="18" nillable="true" ma:displayName="Customer Name" ma:internalName="Customer_x0020_Name">
      <xsd:simpleType>
        <xsd:restriction base="dms:Text">
          <xsd:maxLength value="255"/>
        </xsd:restriction>
      </xsd:simpleType>
    </xsd:element>
    <xsd:element name="Customer_x0020_Title" ma:index="19" nillable="true" ma:displayName="Customer Title" ma:internalName="Customer_x0020_Title">
      <xsd:simpleType>
        <xsd:restriction base="dms:Text">
          <xsd:maxLength value="255"/>
        </xsd:restriction>
      </xsd:simpleType>
    </xsd:element>
    <xsd:element name="Month" ma:index="20" nillable="true" ma:displayName="Month"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6019fc-217b-4f3b-8227-c42dae73e219" elementFormDefault="qualified">
    <xsd:import namespace="http://schemas.microsoft.com/office/2006/documentManagement/types"/>
    <xsd:import namespace="http://schemas.microsoft.com/office/infopath/2007/PartnerControls"/>
    <xsd:element name="WF_Result_Properties_Updated" ma:index="21" nillable="true" ma:displayName="WF_Result_Properties_Updated" ma:internalName="WF_Result_Properties_Updat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77e1beb-798c-4844-b5d5-0374ee5368df">XHRWMEUQHZEF-39-1234</_dlc_DocId>
    <_dlc_DocIdUrl xmlns="777e1beb-798c-4844-b5d5-0374ee5368df">
      <Url>https://multicultural.dpsk12.org/_layouts/DocIdRedir.aspx?ID=XHRWMEUQHZEF-39-1234</Url>
      <Description>XHRWMEUQHZEF-39-1234</Description>
    </_dlc_DocIdUrl>
    <Page_x0020_Count xmlns="777e1beb-798c-4844-b5d5-0374ee5368df" xsi:nil="true"/>
    <Request_x0020_Name_x0020_for_x0020_Translation xmlns="777e1beb-798c-4844-b5d5-0374ee5368df">Grad Req Letter</Request_x0020_Name_x0020_for_x0020_Translation>
    <Customer_x0020_Title xmlns="777e1beb-798c-4844-b5d5-0374ee5368df">Communications Specialist</Customer_x0020_Title>
    <WF_Result_Properties_Updated xmlns="d56019fc-217b-4f3b-8227-c42dae73e219">Complete</WF_Result_Properties_Updated>
    <Document_x0020_Type xmlns="777e1beb-798c-4844-b5d5-0374ee5368df">Flyer</Document_x0020_Type>
    <Month xmlns="777e1beb-798c-4844-b5d5-0374ee5368df">08</Month>
    <Requested_x0020_Languages xmlns="777e1beb-798c-4844-b5d5-0374ee5368df">Arabic, Spanish, Vietnamese</Requested_x0020_Languages>
    <Intended_x0020_Audience xmlns="777e1beb-798c-4844-b5d5-0374ee5368df">Parents</Intended_x0020_Audience>
    <RoutingPriority xmlns="http://schemas.microsoft.com/sharepoint/v3">Normal</RoutingPriority>
    <Customer_x0020_Name xmlns="777e1beb-798c-4844-b5d5-0374ee5368df">Neri, Jordan</Customer_x0020_Name>
    <Date_x0020_Submitted xmlns="777e1beb-798c-4844-b5d5-0374ee5368df">2017-08-17T16:56:34+00:00</Date_x0020_Submitted>
    <_dlc_DocIdPersistId xmlns="777e1beb-798c-4844-b5d5-0374ee5368df">true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EA5D4F6-30C1-470B-A9E4-9C7494F70B59}">
  <ds:schemaRefs>
    <ds:schemaRef ds:uri="http://schemas.microsoft.com/sharepoint/v3/contenttype/forms"/>
  </ds:schemaRefs>
</ds:datastoreItem>
</file>

<file path=customXml/itemProps2.xml><?xml version="1.0" encoding="utf-8"?>
<ds:datastoreItem xmlns:ds="http://schemas.openxmlformats.org/officeDocument/2006/customXml" ds:itemID="{DC69AB1C-EF9A-4F42-ADDE-0803C568E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e1beb-798c-4844-b5d5-0374ee5368df"/>
    <ds:schemaRef ds:uri="d56019fc-217b-4f3b-8227-c42dae73e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0670D7-E236-4D73-B234-60B2EF7A3EB2}">
  <ds:schemaRefs>
    <ds:schemaRef ds:uri="http://schemas.microsoft.com/office/2006/metadata/properties"/>
    <ds:schemaRef ds:uri="http://schemas.microsoft.com/office/infopath/2007/PartnerControls"/>
    <ds:schemaRef ds:uri="777e1beb-798c-4844-b5d5-0374ee5368df"/>
    <ds:schemaRef ds:uri="d56019fc-217b-4f3b-8227-c42dae73e219"/>
    <ds:schemaRef ds:uri="http://schemas.microsoft.com/sharepoint/v3"/>
  </ds:schemaRefs>
</ds:datastoreItem>
</file>

<file path=customXml/itemProps4.xml><?xml version="1.0" encoding="utf-8"?>
<ds:datastoreItem xmlns:ds="http://schemas.openxmlformats.org/officeDocument/2006/customXml" ds:itemID="{E4FC6DF4-E790-4CC6-B62B-373DE1EE90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14325_1_Grad_Req_letter</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14325_1_Grad_Req_letter</dc:title>
  <dc:subject/>
  <dc:creator>Microsoft Office User</dc:creator>
  <cp:keywords/>
  <dc:description/>
  <cp:lastModifiedBy>Miguel N.</cp:lastModifiedBy>
  <cp:revision>1</cp:revision>
  <dcterms:created xsi:type="dcterms:W3CDTF">2017-08-17T16:52:00Z</dcterms:created>
  <dcterms:modified xsi:type="dcterms:W3CDTF">2017-08-22T21:40:00Z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0x010100D7C3A966203CE24C9E6E060DB48669AA0086C77F45D0671345A1C38418BAD0B157</vt:lpwstr>
  </property>
  <property fmtid="{D5CDD505-2E9C-101B-9397-08002B2CF9AE}" pid="3" name="_dlc_DocIdItemGuid">
    <vt:lpwstr>c94a0ab5-6dd6-4634-9c74-01deb7a3234a</vt:lpwstr>
  </property>
  <property fmtid="{D5CDD505-2E9C-101B-9397-08002B2CF9AE}" pid="4" name="WorkflowChangePath">
    <vt:lpwstr>9aeb02ab-1ff0-45e7-9fb1-e18c3397f506,2;9aeb02ab-1ff0-45e7-9fb1-e18c3397f506,2;</vt:lpwstr>
  </property>
</Properties>
</file>